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B" w:rsidRDefault="003646AE" w:rsidP="00773B3B">
      <w:pPr>
        <w:pStyle w:val="1"/>
        <w:spacing w:line="240" w:lineRule="auto"/>
        <w:jc w:val="both"/>
      </w:pPr>
      <w:r>
        <w:t xml:space="preserve">                                                ПЛАН -ПРОГРАМА</w:t>
      </w:r>
    </w:p>
    <w:p w:rsidR="00773B3B" w:rsidRDefault="00773B3B" w:rsidP="00773B3B">
      <w:pPr>
        <w:pStyle w:val="a3"/>
      </w:pPr>
      <w:r>
        <w:t xml:space="preserve">          ЗА ДЕЙНОСТТА НА НАРОДНО ЧИТАЛИЩЕ”НИКОЛА Й.ВАПЦАРОВ-1928”с.ЕСЕНИЦА </w:t>
      </w:r>
    </w:p>
    <w:p w:rsidR="003646AE" w:rsidRDefault="009F7825" w:rsidP="00773B3B">
      <w:pPr>
        <w:pStyle w:val="a3"/>
      </w:pPr>
      <w:r>
        <w:t xml:space="preserve">          Общ.ВЪЛЧИ ДОЛ ЗА 2024</w:t>
      </w:r>
      <w:r w:rsidR="003646AE">
        <w:t xml:space="preserve"> ГОДИНА</w:t>
      </w:r>
    </w:p>
    <w:p w:rsidR="00773B3B" w:rsidRDefault="00773B3B" w:rsidP="00773B3B">
      <w:pPr>
        <w:pStyle w:val="a3"/>
      </w:pPr>
      <w:r>
        <w:t xml:space="preserve">         </w:t>
      </w:r>
    </w:p>
    <w:p w:rsidR="00E50546" w:rsidRDefault="00E50546" w:rsidP="00773B3B">
      <w:pPr>
        <w:pStyle w:val="a3"/>
      </w:pPr>
    </w:p>
    <w:p w:rsidR="00E50546" w:rsidRDefault="00E50546" w:rsidP="00773B3B">
      <w:pPr>
        <w:pStyle w:val="a3"/>
      </w:pPr>
      <w:r>
        <w:t>ВЪВЕДЕНИЕ:Настоящата програма за развитие на читалищната дейност в с.Есеница  е приета на чл.26,ал.2от закона на народните читалища.</w:t>
      </w:r>
    </w:p>
    <w:p w:rsidR="00E50546" w:rsidRDefault="00E50546" w:rsidP="00773B3B">
      <w:pPr>
        <w:pStyle w:val="a3"/>
      </w:pPr>
    </w:p>
    <w:p w:rsidR="00E50546" w:rsidRDefault="009F7825" w:rsidP="00773B3B">
      <w:pPr>
        <w:pStyle w:val="a3"/>
      </w:pPr>
      <w:r>
        <w:t>Изготвянето на план за 2024</w:t>
      </w:r>
      <w:r w:rsidR="00E50546">
        <w:t xml:space="preserve"> г.цели обединяване на усилията за развитие в утвърждаване на читалището,като важна обществена институция,реализираща културната идентичност</w:t>
      </w:r>
      <w:r w:rsidR="002B3DEA">
        <w:t xml:space="preserve"> на селото ,както и да засили ,обществената и роля  като културен и образователен център.</w:t>
      </w:r>
      <w:r w:rsidR="00C81888">
        <w:t>Да създава условия за изяви на творческите способности на хората ,да бъде сплотяващ център  за етносите ,както и да се засили обществената и роля като традиционен културен и образователен център.</w:t>
      </w:r>
    </w:p>
    <w:p w:rsidR="000705B3" w:rsidRDefault="000705B3" w:rsidP="00773B3B">
      <w:pPr>
        <w:pStyle w:val="a3"/>
      </w:pPr>
      <w:r>
        <w:t>Основните направления и приоритети в дейността на читалището произтича  от ЗНЧ и ЗОБ,общинската културна политика,осъществявана на основата на съществуващата нормативна уредба и чрез изпълнението на културния календар.</w:t>
      </w:r>
    </w:p>
    <w:p w:rsidR="000705B3" w:rsidRDefault="000705B3" w:rsidP="00773B3B">
      <w:pPr>
        <w:pStyle w:val="a3"/>
      </w:pPr>
    </w:p>
    <w:p w:rsidR="000705B3" w:rsidRDefault="000705B3" w:rsidP="00773B3B">
      <w:pPr>
        <w:pStyle w:val="a3"/>
      </w:pPr>
    </w:p>
    <w:p w:rsidR="000705B3" w:rsidRDefault="000705B3" w:rsidP="00773B3B">
      <w:pPr>
        <w:pStyle w:val="a3"/>
      </w:pPr>
      <w:r>
        <w:t>ОСНОВНИ ЦЕЛИ И ПРИОРИТЕТИ:</w:t>
      </w:r>
    </w:p>
    <w:p w:rsidR="000705B3" w:rsidRDefault="000705B3" w:rsidP="00773B3B">
      <w:pPr>
        <w:pStyle w:val="a3"/>
      </w:pPr>
      <w:r>
        <w:t xml:space="preserve">  1.Осигуряване на устойчива подкрепа на читалището за реализиране на основната му дейност и развитието на съвременни </w:t>
      </w:r>
      <w:r w:rsidR="0014554D">
        <w:t>форми на работа</w:t>
      </w:r>
    </w:p>
    <w:p w:rsidR="0014554D" w:rsidRDefault="0014554D" w:rsidP="00773B3B">
      <w:pPr>
        <w:pStyle w:val="a3"/>
      </w:pPr>
    </w:p>
    <w:p w:rsidR="0014554D" w:rsidRDefault="0014554D" w:rsidP="00773B3B">
      <w:pPr>
        <w:pStyle w:val="a3"/>
      </w:pPr>
      <w:r>
        <w:t>Стимулиране на читалищните дейности за съхранението и популяризирането на българските културни традиции,нематериалното културно наследство.</w:t>
      </w:r>
    </w:p>
    <w:p w:rsidR="0014554D" w:rsidRDefault="0014554D" w:rsidP="00773B3B">
      <w:pPr>
        <w:pStyle w:val="a3"/>
      </w:pPr>
    </w:p>
    <w:p w:rsidR="0014554D" w:rsidRDefault="0014554D" w:rsidP="00773B3B">
      <w:pPr>
        <w:pStyle w:val="a3"/>
      </w:pPr>
      <w:r>
        <w:t>Кандидатстване по проекти и програми за набавяне на финансови средства  за подобряване на материално –техническата база.</w:t>
      </w:r>
    </w:p>
    <w:p w:rsidR="0014554D" w:rsidRDefault="0014554D" w:rsidP="00773B3B">
      <w:pPr>
        <w:pStyle w:val="a3"/>
      </w:pPr>
    </w:p>
    <w:p w:rsidR="0014554D" w:rsidRDefault="0014554D" w:rsidP="00773B3B">
      <w:pPr>
        <w:pStyle w:val="a3"/>
      </w:pPr>
      <w:r>
        <w:t xml:space="preserve">Участие в организираните за обучение семинари,работни срещи по проблеми на читалищата </w:t>
      </w:r>
      <w:r w:rsidR="009F04FF">
        <w:t>с цел повишаване компетенциите на работещите в тях.</w:t>
      </w:r>
    </w:p>
    <w:p w:rsidR="009F04FF" w:rsidRDefault="009F04FF" w:rsidP="00773B3B">
      <w:pPr>
        <w:pStyle w:val="a3"/>
      </w:pPr>
    </w:p>
    <w:p w:rsidR="009F04FF" w:rsidRDefault="009F04FF" w:rsidP="00773B3B">
      <w:pPr>
        <w:pStyle w:val="a3"/>
      </w:pPr>
      <w:r>
        <w:t xml:space="preserve">  2.Разширяване обхвата на дейността на читалището в обществено значими сфери,социалната и информационна.</w:t>
      </w:r>
    </w:p>
    <w:p w:rsidR="009F04FF" w:rsidRDefault="009F04FF" w:rsidP="00773B3B">
      <w:pPr>
        <w:pStyle w:val="a3"/>
      </w:pPr>
    </w:p>
    <w:p w:rsidR="009F04FF" w:rsidRDefault="009F04FF" w:rsidP="00773B3B">
      <w:pPr>
        <w:pStyle w:val="a3"/>
      </w:pPr>
      <w:r>
        <w:t>Формиране на читалището като място за общуване и контакти ,успешни  социални практики,повишаване ролята на читалището за социална и културна интеграция на различните социални общности.</w:t>
      </w:r>
    </w:p>
    <w:p w:rsidR="00773B3B" w:rsidRDefault="00773B3B" w:rsidP="00773B3B">
      <w:pPr>
        <w:pStyle w:val="a3"/>
      </w:pPr>
    </w:p>
    <w:p w:rsidR="00773B3B" w:rsidRDefault="00AC2C13" w:rsidP="00773B3B">
      <w:pPr>
        <w:pStyle w:val="a3"/>
      </w:pPr>
      <w:r>
        <w:t>ІІ.ИНФОРМАЦИОННА И БИБЛИОТЕЧНА ДЕЙНОСТ.</w:t>
      </w:r>
    </w:p>
    <w:p w:rsidR="00AC2C13" w:rsidRDefault="00AC2C13" w:rsidP="00773B3B">
      <w:pPr>
        <w:pStyle w:val="a3"/>
      </w:pPr>
      <w:r>
        <w:t>Библиотечен фонд</w:t>
      </w:r>
      <w:r w:rsidR="00150793">
        <w:t>-5035</w:t>
      </w:r>
      <w:r w:rsidR="005B45B7">
        <w:t xml:space="preserve"> тома.</w:t>
      </w:r>
    </w:p>
    <w:p w:rsidR="005B45B7" w:rsidRDefault="005B45B7" w:rsidP="00773B3B">
      <w:pPr>
        <w:pStyle w:val="a3"/>
      </w:pPr>
      <w:r>
        <w:t>Като неразделна част от читалището библиотеката активно участва в организирането на културния живот в селото,общината и областта .Дейн</w:t>
      </w:r>
      <w:r w:rsidR="00150793">
        <w:t>остта на библиотеката през 2024</w:t>
      </w:r>
      <w:r>
        <w:t>.ще включва.</w:t>
      </w:r>
    </w:p>
    <w:p w:rsidR="005B45B7" w:rsidRDefault="00453830" w:rsidP="00773B3B">
      <w:pPr>
        <w:pStyle w:val="a3"/>
      </w:pPr>
      <w:r>
        <w:t>Актуализиране на библиотечния фонд на библиотеката чрез закупуване на нова литература,абонамент,кандидатстване с проекти пред Министерството на Културата .</w:t>
      </w:r>
    </w:p>
    <w:p w:rsidR="00453830" w:rsidRDefault="00453830" w:rsidP="00773B3B">
      <w:pPr>
        <w:pStyle w:val="a3"/>
      </w:pPr>
      <w:r>
        <w:t>-Организиране на индивидуална и културно масова дейност с различни целеви групи:/деца,ученици,възрастни/;обособяване на тематични кътове по повод празници и годишнини.</w:t>
      </w:r>
    </w:p>
    <w:p w:rsidR="00453830" w:rsidRDefault="00453830" w:rsidP="00773B3B">
      <w:pPr>
        <w:pStyle w:val="a3"/>
      </w:pPr>
      <w:r>
        <w:lastRenderedPageBreak/>
        <w:t>-Организиране на литературни четения ,посещения на деца и ученици в библиотеката с цел запознаване с правилата на обслужване на читателите и повишаване на читателския интерес на книгата</w:t>
      </w:r>
      <w:r w:rsidR="00374295">
        <w:t>.</w:t>
      </w:r>
    </w:p>
    <w:p w:rsidR="00374295" w:rsidRDefault="00374295" w:rsidP="00773B3B">
      <w:pPr>
        <w:pStyle w:val="a3"/>
      </w:pPr>
      <w:r>
        <w:t>ІІІ.ХУДОЖЕСТВЕНО –ТВОРЧЕСКА ДЕЙНОСТ:</w:t>
      </w:r>
    </w:p>
    <w:p w:rsidR="00374295" w:rsidRDefault="00374295" w:rsidP="00773B3B">
      <w:pPr>
        <w:pStyle w:val="a3"/>
      </w:pPr>
      <w:r>
        <w:t xml:space="preserve">-Повишаване на качеството на предлагания </w:t>
      </w:r>
      <w:r w:rsidR="004642DB">
        <w:t>от читалището художествен продукт по повод различни чествания .</w:t>
      </w:r>
    </w:p>
    <w:p w:rsidR="004642DB" w:rsidRDefault="004642DB" w:rsidP="00773B3B">
      <w:pPr>
        <w:pStyle w:val="a3"/>
      </w:pPr>
      <w:r>
        <w:t>-Пресъздаване на обичай и празници от културния календар .</w:t>
      </w:r>
    </w:p>
    <w:p w:rsidR="004642DB" w:rsidRDefault="004642DB" w:rsidP="00773B3B">
      <w:pPr>
        <w:pStyle w:val="a3"/>
      </w:pPr>
      <w:r>
        <w:t>-Развитие и обогатяване дейността на художествено –творческите състави.Попълване на съставите с млади самодейци.</w:t>
      </w:r>
    </w:p>
    <w:p w:rsidR="004642DB" w:rsidRDefault="004642DB" w:rsidP="00773B3B">
      <w:pPr>
        <w:pStyle w:val="a3"/>
      </w:pPr>
      <w:r>
        <w:t>-Участие в общински ,регионални ,национални и други конкурси и фестивали.</w:t>
      </w:r>
    </w:p>
    <w:p w:rsidR="004642DB" w:rsidRDefault="004642DB" w:rsidP="00773B3B">
      <w:pPr>
        <w:pStyle w:val="a3"/>
      </w:pPr>
      <w:r>
        <w:t xml:space="preserve">-Да продължи дейността със </w:t>
      </w:r>
      <w:r w:rsidR="009A0606">
        <w:t>следните колективи:</w:t>
      </w:r>
    </w:p>
    <w:p w:rsidR="009A0606" w:rsidRDefault="009A0606" w:rsidP="00773B3B">
      <w:pPr>
        <w:pStyle w:val="a3"/>
      </w:pPr>
      <w:r>
        <w:t>Женска певческа група за автентичен фолклор -15 жени</w:t>
      </w:r>
    </w:p>
    <w:p w:rsidR="009A0606" w:rsidRDefault="009A0606" w:rsidP="00773B3B">
      <w:pPr>
        <w:pStyle w:val="a3"/>
      </w:pPr>
      <w:r>
        <w:t>Детска група за лазарски</w:t>
      </w:r>
      <w:r w:rsidR="00150793">
        <w:t xml:space="preserve"> и народни песни-7</w:t>
      </w:r>
      <w:r>
        <w:t xml:space="preserve"> деца</w:t>
      </w:r>
    </w:p>
    <w:p w:rsidR="00150793" w:rsidRDefault="00150793" w:rsidP="00773B3B">
      <w:pPr>
        <w:pStyle w:val="a3"/>
      </w:pPr>
      <w:r>
        <w:t>Детска група за народни песни 6 деца</w:t>
      </w:r>
    </w:p>
    <w:p w:rsidR="009A0606" w:rsidRDefault="00150793" w:rsidP="00773B3B">
      <w:pPr>
        <w:pStyle w:val="a3"/>
      </w:pPr>
      <w:r>
        <w:t xml:space="preserve">Дует за народни песни </w:t>
      </w:r>
    </w:p>
    <w:p w:rsidR="009A0606" w:rsidRDefault="009A0606" w:rsidP="00773B3B">
      <w:pPr>
        <w:pStyle w:val="a3"/>
      </w:pPr>
      <w:r>
        <w:t xml:space="preserve">-За развитието на художествено –творческата дейност на читалището да се осигурят средства от субсидии,членски внос ,дарения ,собствени средства и от общината . </w:t>
      </w:r>
    </w:p>
    <w:p w:rsidR="00F40215" w:rsidRDefault="00F40215" w:rsidP="00773B3B">
      <w:pPr>
        <w:pStyle w:val="a3"/>
      </w:pPr>
      <w:r>
        <w:t>Групите вземат участие във фестивали и събори след получаване на покани  по  ел.поща и предоставени от общината.</w:t>
      </w:r>
    </w:p>
    <w:p w:rsidR="005B45B7" w:rsidRDefault="009A0606" w:rsidP="00773B3B">
      <w:pPr>
        <w:pStyle w:val="a3"/>
      </w:pPr>
      <w:r>
        <w:t>ІV.КРАЕВЕДСКА ДЕЙНОСТ:</w:t>
      </w:r>
    </w:p>
    <w:p w:rsidR="00CF1649" w:rsidRDefault="009A0606" w:rsidP="00773B3B">
      <w:pPr>
        <w:pStyle w:val="a3"/>
      </w:pPr>
      <w:r>
        <w:t xml:space="preserve">Активизиране на дейности,свързани с развитие на </w:t>
      </w:r>
      <w:proofErr w:type="spellStart"/>
      <w:r>
        <w:t>краеведската</w:t>
      </w:r>
      <w:proofErr w:type="spellEnd"/>
      <w:r>
        <w:t xml:space="preserve">  и </w:t>
      </w:r>
      <w:proofErr w:type="spellStart"/>
      <w:r>
        <w:t>издирвателска</w:t>
      </w:r>
      <w:proofErr w:type="spellEnd"/>
      <w:r>
        <w:t xml:space="preserve">  дейност в читалището </w:t>
      </w:r>
      <w:r w:rsidR="00CF1649">
        <w:t xml:space="preserve">/описване </w:t>
      </w:r>
      <w:proofErr w:type="spellStart"/>
      <w:r w:rsidR="00CF1649">
        <w:t>натанцов</w:t>
      </w:r>
      <w:proofErr w:type="spellEnd"/>
      <w:r w:rsidR="00CF1649">
        <w:t xml:space="preserve"> фолклор,обичай предания,събиране на предмети от традиционния бит за обогатяване на </w:t>
      </w:r>
      <w:proofErr w:type="spellStart"/>
      <w:r w:rsidR="00CF1649">
        <w:t>етнограската</w:t>
      </w:r>
      <w:proofErr w:type="spellEnd"/>
      <w:r w:rsidR="00CF1649">
        <w:t xml:space="preserve"> сбирка,снимки и други подобни,значими за населеното място.</w:t>
      </w:r>
    </w:p>
    <w:p w:rsidR="00CF1649" w:rsidRDefault="00CF1649" w:rsidP="00773B3B">
      <w:pPr>
        <w:pStyle w:val="a3"/>
      </w:pPr>
      <w:r>
        <w:t xml:space="preserve">Разполагаме с етнографска сбирка </w:t>
      </w:r>
    </w:p>
    <w:p w:rsidR="00CF1649" w:rsidRDefault="00CF1649" w:rsidP="00773B3B">
      <w:pPr>
        <w:pStyle w:val="a3"/>
      </w:pPr>
      <w:r>
        <w:t>V.МАТЕРИАЛНО –ТЕХНИЧИЧЕСКА БАЗА.ПОДЪРЖАНЕ И РАЗВИТИЕ</w:t>
      </w:r>
    </w:p>
    <w:p w:rsidR="00F5588C" w:rsidRDefault="00F5588C" w:rsidP="00773B3B">
      <w:pPr>
        <w:pStyle w:val="a3"/>
      </w:pPr>
      <w:r>
        <w:t>Сградата на Читалище „</w:t>
      </w:r>
      <w:proofErr w:type="spellStart"/>
      <w:r>
        <w:t>НиколаЙ</w:t>
      </w:r>
      <w:proofErr w:type="spellEnd"/>
      <w:r>
        <w:t>.Вапцаров-1928”с.Есеница е публична общинска собственост.</w:t>
      </w:r>
    </w:p>
    <w:p w:rsidR="00F5588C" w:rsidRDefault="00F5588C" w:rsidP="00773B3B">
      <w:pPr>
        <w:pStyle w:val="a3"/>
      </w:pPr>
      <w:r>
        <w:t>За поддръжка и обзавеждане на сградата да се осигуряват средства  от държавна субсидия ,общинска администрация и средства от проекти.</w:t>
      </w:r>
    </w:p>
    <w:p w:rsidR="00CE6F91" w:rsidRDefault="00CE6F91" w:rsidP="00773B3B">
      <w:pPr>
        <w:pStyle w:val="a3"/>
      </w:pPr>
    </w:p>
    <w:p w:rsidR="00CE6F91" w:rsidRDefault="00CE6F91" w:rsidP="00773B3B">
      <w:pPr>
        <w:pStyle w:val="a3"/>
      </w:pPr>
    </w:p>
    <w:p w:rsidR="00CE6F91" w:rsidRDefault="00CE6F91" w:rsidP="00773B3B">
      <w:pPr>
        <w:pStyle w:val="a3"/>
      </w:pPr>
      <w:r>
        <w:t xml:space="preserve">                                                           Председател:………………….</w:t>
      </w:r>
    </w:p>
    <w:p w:rsidR="00F40215" w:rsidRDefault="00F40215" w:rsidP="00773B3B">
      <w:pPr>
        <w:pStyle w:val="a3"/>
      </w:pPr>
    </w:p>
    <w:p w:rsidR="00F40215" w:rsidRDefault="00F40215" w:rsidP="00773B3B">
      <w:pPr>
        <w:pStyle w:val="a3"/>
      </w:pPr>
    </w:p>
    <w:p w:rsidR="00F40215" w:rsidRDefault="00F40215" w:rsidP="00773B3B">
      <w:pPr>
        <w:pStyle w:val="a3"/>
      </w:pPr>
    </w:p>
    <w:p w:rsidR="00F40215" w:rsidRDefault="00F40215" w:rsidP="00773B3B">
      <w:pPr>
        <w:pStyle w:val="a3"/>
      </w:pPr>
    </w:p>
    <w:p w:rsidR="00F40215" w:rsidRDefault="00F40215" w:rsidP="00773B3B">
      <w:pPr>
        <w:pStyle w:val="a3"/>
      </w:pPr>
    </w:p>
    <w:p w:rsidR="00F40215" w:rsidRDefault="00F40215" w:rsidP="00773B3B">
      <w:pPr>
        <w:pStyle w:val="a3"/>
      </w:pPr>
      <w:r>
        <w:t>КУЛТУРЕН КАЛЕНДАРЕН ПЛАН</w:t>
      </w:r>
      <w:r w:rsidR="00CE6F91">
        <w:t xml:space="preserve"> НА МЕРОПРИЯТИЯТА  НА  НАРОДНО ЧИТАЛИЩЕ „НИКОЛА Й.</w:t>
      </w:r>
      <w:r w:rsidR="009F7825">
        <w:t>ВАПЦАРОВ-1928”С.ЕСЕНИЦА  ЗА 2024</w:t>
      </w:r>
      <w:r w:rsidR="00CE6F91">
        <w:t xml:space="preserve"> ГОДИНА.</w:t>
      </w:r>
    </w:p>
    <w:p w:rsidR="00CE6F91" w:rsidRDefault="00CE6F91" w:rsidP="00773B3B">
      <w:pPr>
        <w:pStyle w:val="a3"/>
      </w:pPr>
    </w:p>
    <w:p w:rsidR="00CE6F91" w:rsidRDefault="00CE6F91" w:rsidP="00773B3B">
      <w:pPr>
        <w:pStyle w:val="a3"/>
      </w:pPr>
      <w:r>
        <w:t>Месец Януари</w:t>
      </w:r>
    </w:p>
    <w:p w:rsidR="00CE6F91" w:rsidRDefault="009F7825" w:rsidP="00773B3B">
      <w:pPr>
        <w:pStyle w:val="a3"/>
      </w:pPr>
      <w:r>
        <w:t>-лит.четене за живота и делото на Х.К.Андерсен</w:t>
      </w:r>
    </w:p>
    <w:p w:rsidR="00404FB2" w:rsidRDefault="00404FB2" w:rsidP="00773B3B">
      <w:pPr>
        <w:pStyle w:val="a3"/>
      </w:pPr>
      <w:r>
        <w:t>-Бабин ден песни пиеси хора  традиция с жените от селото.</w:t>
      </w:r>
    </w:p>
    <w:p w:rsidR="00404FB2" w:rsidRDefault="00404FB2" w:rsidP="00773B3B">
      <w:pPr>
        <w:pStyle w:val="a3"/>
      </w:pPr>
      <w:r>
        <w:t>-Провеждане на беседи с възрастното население на различни теми в присъствието на медицинско лице.</w:t>
      </w:r>
    </w:p>
    <w:p w:rsidR="00CE6F91" w:rsidRDefault="007C6318" w:rsidP="00773B3B">
      <w:pPr>
        <w:pStyle w:val="a3"/>
      </w:pPr>
      <w:r>
        <w:t>Месец Февруари</w:t>
      </w:r>
    </w:p>
    <w:p w:rsidR="007C6318" w:rsidRDefault="007C6318" w:rsidP="00773B3B">
      <w:pPr>
        <w:pStyle w:val="a3"/>
      </w:pPr>
      <w:r>
        <w:t xml:space="preserve">-Трифон </w:t>
      </w:r>
      <w:proofErr w:type="spellStart"/>
      <w:r>
        <w:t>зарезан</w:t>
      </w:r>
      <w:proofErr w:type="spellEnd"/>
      <w:r>
        <w:t xml:space="preserve">  общоселски празник зарязване на лозята –традиция.</w:t>
      </w:r>
    </w:p>
    <w:p w:rsidR="0028410C" w:rsidRDefault="008F409A" w:rsidP="00773B3B">
      <w:pPr>
        <w:pStyle w:val="a3"/>
      </w:pPr>
      <w:r>
        <w:t>-151</w:t>
      </w:r>
      <w:r w:rsidR="007C6318">
        <w:t xml:space="preserve"> г.</w:t>
      </w:r>
      <w:r w:rsidR="0028410C">
        <w:t>от смъртта на Апостола за свободата Васил Левски.Изготвяне на табло за живота и делото на апостола.</w:t>
      </w:r>
    </w:p>
    <w:p w:rsidR="0028410C" w:rsidRDefault="0028410C" w:rsidP="00773B3B">
      <w:pPr>
        <w:pStyle w:val="a3"/>
      </w:pPr>
      <w:r>
        <w:t>-Работилница „Мартеници”изработване на мартени</w:t>
      </w:r>
      <w:r w:rsidR="009F7825">
        <w:t xml:space="preserve">ци </w:t>
      </w:r>
      <w:r>
        <w:t xml:space="preserve"> .</w:t>
      </w:r>
    </w:p>
    <w:p w:rsidR="0028410C" w:rsidRDefault="0028410C" w:rsidP="00773B3B">
      <w:pPr>
        <w:pStyle w:val="a3"/>
      </w:pPr>
      <w:r>
        <w:t>Месец Март</w:t>
      </w:r>
    </w:p>
    <w:p w:rsidR="0028410C" w:rsidRDefault="004F482E" w:rsidP="00773B3B">
      <w:pPr>
        <w:pStyle w:val="a3"/>
      </w:pPr>
      <w:r>
        <w:t>-Празник на мартеницата пос</w:t>
      </w:r>
      <w:r w:rsidR="009F7825">
        <w:t>рещане</w:t>
      </w:r>
      <w:r>
        <w:t xml:space="preserve"> на баба Марта в детската градина.</w:t>
      </w:r>
    </w:p>
    <w:p w:rsidR="004F482E" w:rsidRDefault="004F482E" w:rsidP="00773B3B">
      <w:pPr>
        <w:pStyle w:val="a3"/>
      </w:pPr>
      <w:r>
        <w:lastRenderedPageBreak/>
        <w:t xml:space="preserve">-Ден на самодееца </w:t>
      </w:r>
    </w:p>
    <w:p w:rsidR="004F482E" w:rsidRDefault="009F7825" w:rsidP="00773B3B">
      <w:pPr>
        <w:pStyle w:val="a3"/>
      </w:pPr>
      <w:r>
        <w:t>-3март-145</w:t>
      </w:r>
      <w:r w:rsidR="004F482E">
        <w:t xml:space="preserve">години от Освобождението на </w:t>
      </w:r>
      <w:proofErr w:type="spellStart"/>
      <w:r w:rsidR="004F482E">
        <w:t>РБългария</w:t>
      </w:r>
      <w:proofErr w:type="spellEnd"/>
      <w:r w:rsidR="004F482E">
        <w:t xml:space="preserve"> от османско иго.</w:t>
      </w:r>
    </w:p>
    <w:p w:rsidR="00DE184F" w:rsidRDefault="00DE184F" w:rsidP="00773B3B">
      <w:pPr>
        <w:pStyle w:val="a3"/>
      </w:pPr>
      <w:r>
        <w:t>-Отпразнуване международния ден на жената 8 ми март</w:t>
      </w:r>
    </w:p>
    <w:p w:rsidR="00DE184F" w:rsidRDefault="002F7E84" w:rsidP="00773B3B">
      <w:pPr>
        <w:pStyle w:val="a3"/>
      </w:pPr>
      <w:r>
        <w:t>-Отбелязва</w:t>
      </w:r>
      <w:r w:rsidR="009F7825">
        <w:t>не на първа пролет с населението</w:t>
      </w:r>
    </w:p>
    <w:p w:rsidR="002F7E84" w:rsidRDefault="002F7E84" w:rsidP="00773B3B">
      <w:pPr>
        <w:pStyle w:val="a3"/>
      </w:pPr>
      <w:r>
        <w:t>Месец Април</w:t>
      </w:r>
    </w:p>
    <w:p w:rsidR="002F7E84" w:rsidRDefault="002F7E84" w:rsidP="00773B3B">
      <w:pPr>
        <w:pStyle w:val="a3"/>
      </w:pPr>
      <w:r>
        <w:t>-Ден на хумора и шегата-светът е оцелял защото се е смял.</w:t>
      </w:r>
    </w:p>
    <w:p w:rsidR="002F7E84" w:rsidRDefault="002F7E84" w:rsidP="00773B3B">
      <w:pPr>
        <w:pStyle w:val="a3"/>
      </w:pPr>
      <w:r>
        <w:t xml:space="preserve">-8-ми април отпразнуване международния ден на ромите </w:t>
      </w:r>
      <w:r w:rsidR="009F7825">
        <w:t>.</w:t>
      </w:r>
    </w:p>
    <w:p w:rsidR="002F7E84" w:rsidRDefault="002F7E84" w:rsidP="00773B3B">
      <w:pPr>
        <w:pStyle w:val="a3"/>
      </w:pPr>
      <w:r>
        <w:t>-146 години от априлското въстание лит.четене</w:t>
      </w:r>
    </w:p>
    <w:p w:rsidR="002F7E84" w:rsidRDefault="002F7E84" w:rsidP="00773B3B">
      <w:pPr>
        <w:pStyle w:val="a3"/>
      </w:pPr>
      <w:r>
        <w:t>-</w:t>
      </w:r>
      <w:r w:rsidR="00E55B18">
        <w:t>Световен ден на книгата среща с децата от ЦДГ.</w:t>
      </w:r>
    </w:p>
    <w:p w:rsidR="00E55B18" w:rsidRDefault="00E55B18" w:rsidP="00773B3B">
      <w:pPr>
        <w:pStyle w:val="a3"/>
      </w:pPr>
      <w:r>
        <w:t>-Лазаруване с детската група.</w:t>
      </w:r>
    </w:p>
    <w:p w:rsidR="009F7825" w:rsidRDefault="009F7825" w:rsidP="00773B3B">
      <w:pPr>
        <w:pStyle w:val="a3"/>
      </w:pPr>
      <w:r>
        <w:t>-Изложба на великденски яйца</w:t>
      </w:r>
    </w:p>
    <w:p w:rsidR="00E55B18" w:rsidRDefault="00E55B18" w:rsidP="00773B3B">
      <w:pPr>
        <w:pStyle w:val="a3"/>
      </w:pPr>
      <w:r>
        <w:t>Месец Май</w:t>
      </w:r>
    </w:p>
    <w:p w:rsidR="00E55B18" w:rsidRDefault="00E55B18" w:rsidP="00773B3B">
      <w:pPr>
        <w:pStyle w:val="a3"/>
      </w:pPr>
      <w:r>
        <w:t>-</w:t>
      </w:r>
    </w:p>
    <w:p w:rsidR="00B7204F" w:rsidRDefault="00B7204F" w:rsidP="00773B3B">
      <w:pPr>
        <w:pStyle w:val="a3"/>
      </w:pPr>
      <w:r>
        <w:t>-Празник на селото</w:t>
      </w:r>
    </w:p>
    <w:p w:rsidR="00B7204F" w:rsidRDefault="00B7204F" w:rsidP="00773B3B">
      <w:pPr>
        <w:pStyle w:val="a3"/>
      </w:pPr>
      <w:r>
        <w:t>-9.05.Поднасяне венец пред паметника на загиналите в Балканската война.</w:t>
      </w:r>
    </w:p>
    <w:p w:rsidR="00B7204F" w:rsidRDefault="00B7204F" w:rsidP="00773B3B">
      <w:pPr>
        <w:pStyle w:val="a3"/>
      </w:pPr>
      <w:r>
        <w:t>-11.05.Професионален празник на библиотекаря.</w:t>
      </w:r>
    </w:p>
    <w:p w:rsidR="00B7204F" w:rsidRDefault="00B7204F" w:rsidP="00773B3B">
      <w:pPr>
        <w:pStyle w:val="a3"/>
      </w:pPr>
      <w:r>
        <w:t>-Ден на българската просвета и култура.</w:t>
      </w:r>
    </w:p>
    <w:p w:rsidR="00B7204F" w:rsidRDefault="00B7204F" w:rsidP="00773B3B">
      <w:pPr>
        <w:pStyle w:val="a3"/>
      </w:pPr>
      <w:r>
        <w:t xml:space="preserve">Месец Юни </w:t>
      </w:r>
    </w:p>
    <w:p w:rsidR="00B7204F" w:rsidRDefault="00B7204F" w:rsidP="00773B3B">
      <w:pPr>
        <w:pStyle w:val="a3"/>
      </w:pPr>
      <w:r>
        <w:t>-Ден на детето рисунка на асфалт пред читалището</w:t>
      </w:r>
    </w:p>
    <w:p w:rsidR="00B7204F" w:rsidRDefault="009F7825" w:rsidP="00773B3B">
      <w:pPr>
        <w:pStyle w:val="a3"/>
      </w:pPr>
      <w:r>
        <w:t>-02.06.147</w:t>
      </w:r>
      <w:r w:rsidR="00B7204F">
        <w:t xml:space="preserve">г.от </w:t>
      </w:r>
      <w:proofErr w:type="spellStart"/>
      <w:r w:rsidR="00B7204F">
        <w:t>смъ</w:t>
      </w:r>
      <w:r>
        <w:t>рта</w:t>
      </w:r>
      <w:proofErr w:type="spellEnd"/>
      <w:r>
        <w:t xml:space="preserve"> на Христо Ботев подготвяне на рецитал</w:t>
      </w:r>
    </w:p>
    <w:p w:rsidR="00B7204F" w:rsidRDefault="00B7204F" w:rsidP="00773B3B">
      <w:pPr>
        <w:pStyle w:val="a3"/>
      </w:pPr>
      <w:r>
        <w:t>Месец Юли</w:t>
      </w:r>
    </w:p>
    <w:p w:rsidR="00B7204F" w:rsidRDefault="00B7204F" w:rsidP="00773B3B">
      <w:pPr>
        <w:pStyle w:val="a3"/>
      </w:pPr>
      <w:r>
        <w:t xml:space="preserve">-Лято в библиотеката занимателни игри походи </w:t>
      </w:r>
      <w:r w:rsidR="00EF6246">
        <w:t>и четене на книги.</w:t>
      </w:r>
    </w:p>
    <w:p w:rsidR="00EF6246" w:rsidRDefault="009F7825" w:rsidP="00773B3B">
      <w:pPr>
        <w:pStyle w:val="a3"/>
      </w:pPr>
      <w:r>
        <w:t xml:space="preserve">-организиране кръжок по </w:t>
      </w:r>
      <w:r w:rsidR="006B7EC3">
        <w:t>кулинарно творение и други.</w:t>
      </w:r>
    </w:p>
    <w:p w:rsidR="00EF6246" w:rsidRDefault="003D5C6D" w:rsidP="00773B3B">
      <w:pPr>
        <w:pStyle w:val="a3"/>
      </w:pPr>
      <w:r>
        <w:t>Месец Септември</w:t>
      </w:r>
    </w:p>
    <w:p w:rsidR="003D5C6D" w:rsidRDefault="003D5C6D" w:rsidP="00773B3B">
      <w:pPr>
        <w:pStyle w:val="a3"/>
      </w:pPr>
      <w:r>
        <w:t>-Участие на самодейците на празника на гр.Вълчи дол</w:t>
      </w:r>
    </w:p>
    <w:p w:rsidR="003D5C6D" w:rsidRDefault="003D5C6D" w:rsidP="00773B3B">
      <w:pPr>
        <w:pStyle w:val="a3"/>
      </w:pPr>
      <w:r>
        <w:t>-</w:t>
      </w:r>
      <w:r w:rsidR="007F52FB">
        <w:t>Съединението на България тематична вечер.</w:t>
      </w:r>
    </w:p>
    <w:p w:rsidR="007F52FB" w:rsidRDefault="007F52FB" w:rsidP="00773B3B">
      <w:pPr>
        <w:pStyle w:val="a3"/>
      </w:pPr>
      <w:r>
        <w:t>-Отбелязване деня на независимостта на България</w:t>
      </w:r>
    </w:p>
    <w:p w:rsidR="007F52FB" w:rsidRDefault="007F52FB" w:rsidP="00773B3B">
      <w:pPr>
        <w:pStyle w:val="a3"/>
      </w:pPr>
      <w:r>
        <w:t>Месец Октомври</w:t>
      </w:r>
    </w:p>
    <w:p w:rsidR="007F52FB" w:rsidRDefault="007F52FB" w:rsidP="00773B3B">
      <w:pPr>
        <w:pStyle w:val="a3"/>
      </w:pPr>
      <w:r>
        <w:t>-Отпразнуване деня на възрастните хора в читалището</w:t>
      </w:r>
    </w:p>
    <w:p w:rsidR="007F52FB" w:rsidRDefault="007F52FB" w:rsidP="00773B3B">
      <w:pPr>
        <w:pStyle w:val="a3"/>
      </w:pPr>
      <w:r>
        <w:t>Месец Ноември</w:t>
      </w:r>
    </w:p>
    <w:p w:rsidR="007F52FB" w:rsidRDefault="007F52FB" w:rsidP="00773B3B">
      <w:pPr>
        <w:pStyle w:val="a3"/>
      </w:pPr>
      <w:r>
        <w:t>-Ден на будителите .Рецитал за народните Будители с учениците.</w:t>
      </w:r>
    </w:p>
    <w:p w:rsidR="007F52FB" w:rsidRDefault="007F52FB" w:rsidP="00773B3B">
      <w:pPr>
        <w:pStyle w:val="a3"/>
      </w:pPr>
      <w:r>
        <w:t>Месец Декември</w:t>
      </w:r>
    </w:p>
    <w:p w:rsidR="007F52FB" w:rsidRDefault="007F52FB" w:rsidP="00773B3B">
      <w:pPr>
        <w:pStyle w:val="a3"/>
      </w:pPr>
      <w:r>
        <w:t xml:space="preserve">-Подготвяне елхата и правени на коледни картички от децата </w:t>
      </w:r>
    </w:p>
    <w:p w:rsidR="007F52FB" w:rsidRDefault="007F52FB" w:rsidP="00773B3B">
      <w:pPr>
        <w:pStyle w:val="a3"/>
      </w:pPr>
      <w:r>
        <w:t>-Отпразнуване на коледно новогодишните празници с населението.</w:t>
      </w:r>
    </w:p>
    <w:p w:rsidR="007F52FB" w:rsidRDefault="007F52FB" w:rsidP="00773B3B">
      <w:pPr>
        <w:pStyle w:val="a3"/>
      </w:pPr>
    </w:p>
    <w:p w:rsidR="007F52FB" w:rsidRDefault="007F52FB" w:rsidP="00773B3B">
      <w:pPr>
        <w:pStyle w:val="a3"/>
      </w:pPr>
    </w:p>
    <w:p w:rsidR="007F52FB" w:rsidRDefault="007F52FB" w:rsidP="00773B3B">
      <w:pPr>
        <w:pStyle w:val="a3"/>
      </w:pPr>
    </w:p>
    <w:p w:rsidR="007F52FB" w:rsidRDefault="007F52FB" w:rsidP="00773B3B">
      <w:pPr>
        <w:pStyle w:val="a3"/>
      </w:pPr>
      <w:r>
        <w:t xml:space="preserve">Председател:………………………                                                                    </w:t>
      </w:r>
      <w:proofErr w:type="spellStart"/>
      <w:r>
        <w:t>Чит</w:t>
      </w:r>
      <w:proofErr w:type="spellEnd"/>
      <w:r>
        <w:t>.секретар:……………………………</w:t>
      </w:r>
    </w:p>
    <w:p w:rsidR="007F52FB" w:rsidRDefault="007F52FB" w:rsidP="00773B3B">
      <w:pPr>
        <w:pStyle w:val="a3"/>
      </w:pPr>
      <w:r>
        <w:t>/С.Мехмедов/                                                                                                    /М.Петкова/</w:t>
      </w:r>
    </w:p>
    <w:p w:rsidR="007F52FB" w:rsidRDefault="007F52FB" w:rsidP="00773B3B">
      <w:pPr>
        <w:pStyle w:val="a3"/>
      </w:pPr>
    </w:p>
    <w:p w:rsidR="007F52FB" w:rsidRDefault="007F52FB" w:rsidP="00773B3B">
      <w:pPr>
        <w:pStyle w:val="a3"/>
      </w:pPr>
    </w:p>
    <w:p w:rsidR="003D5C6D" w:rsidRDefault="003D5C6D" w:rsidP="00773B3B">
      <w:pPr>
        <w:pStyle w:val="a3"/>
      </w:pPr>
    </w:p>
    <w:p w:rsidR="007C6318" w:rsidRDefault="007C6318" w:rsidP="00773B3B">
      <w:pPr>
        <w:pStyle w:val="a3"/>
      </w:pPr>
    </w:p>
    <w:p w:rsidR="00F5588C" w:rsidRDefault="00F5588C" w:rsidP="00773B3B">
      <w:pPr>
        <w:pStyle w:val="a3"/>
      </w:pPr>
    </w:p>
    <w:p w:rsidR="00F5588C" w:rsidRDefault="00F5588C" w:rsidP="00773B3B">
      <w:pPr>
        <w:pStyle w:val="a3"/>
      </w:pPr>
    </w:p>
    <w:p w:rsidR="00CF1649" w:rsidRPr="00773B3B" w:rsidRDefault="00CF1649" w:rsidP="00773B3B">
      <w:pPr>
        <w:pStyle w:val="a3"/>
      </w:pPr>
    </w:p>
    <w:p w:rsidR="00773B3B" w:rsidRPr="00773B3B" w:rsidRDefault="00773B3B" w:rsidP="00773B3B">
      <w:pPr>
        <w:pStyle w:val="1"/>
      </w:pPr>
    </w:p>
    <w:sectPr w:rsidR="00773B3B" w:rsidRPr="00773B3B" w:rsidSect="0012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73B3B"/>
    <w:rsid w:val="000705B3"/>
    <w:rsid w:val="00123230"/>
    <w:rsid w:val="0014554D"/>
    <w:rsid w:val="00150793"/>
    <w:rsid w:val="001664C6"/>
    <w:rsid w:val="00182C91"/>
    <w:rsid w:val="00224579"/>
    <w:rsid w:val="0028410C"/>
    <w:rsid w:val="002B3DEA"/>
    <w:rsid w:val="002F7E84"/>
    <w:rsid w:val="003646AE"/>
    <w:rsid w:val="00374295"/>
    <w:rsid w:val="003833D2"/>
    <w:rsid w:val="003D5C6D"/>
    <w:rsid w:val="00404FB2"/>
    <w:rsid w:val="00453830"/>
    <w:rsid w:val="004642DB"/>
    <w:rsid w:val="004F482E"/>
    <w:rsid w:val="005234BF"/>
    <w:rsid w:val="005B45B7"/>
    <w:rsid w:val="006A22D5"/>
    <w:rsid w:val="006B7EC3"/>
    <w:rsid w:val="00773B3B"/>
    <w:rsid w:val="007C6318"/>
    <w:rsid w:val="007F52FB"/>
    <w:rsid w:val="008F409A"/>
    <w:rsid w:val="009A0606"/>
    <w:rsid w:val="009F04FF"/>
    <w:rsid w:val="009F7825"/>
    <w:rsid w:val="00A31AA2"/>
    <w:rsid w:val="00AC2C13"/>
    <w:rsid w:val="00B6169C"/>
    <w:rsid w:val="00B7204F"/>
    <w:rsid w:val="00C81888"/>
    <w:rsid w:val="00CE6F91"/>
    <w:rsid w:val="00CF1649"/>
    <w:rsid w:val="00CF615C"/>
    <w:rsid w:val="00DE184F"/>
    <w:rsid w:val="00E50546"/>
    <w:rsid w:val="00E55B18"/>
    <w:rsid w:val="00EF6246"/>
    <w:rsid w:val="00F40215"/>
    <w:rsid w:val="00F5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paragraph" w:styleId="1">
    <w:name w:val="heading 1"/>
    <w:basedOn w:val="a"/>
    <w:next w:val="a"/>
    <w:link w:val="10"/>
    <w:uiPriority w:val="9"/>
    <w:qFormat/>
    <w:rsid w:val="00773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7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73B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6</cp:revision>
  <dcterms:created xsi:type="dcterms:W3CDTF">2023-11-01T11:59:00Z</dcterms:created>
  <dcterms:modified xsi:type="dcterms:W3CDTF">2024-04-02T10:19:00Z</dcterms:modified>
</cp:coreProperties>
</file>